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7E76" w14:textId="26537E95" w:rsidR="00923232" w:rsidRDefault="00923232" w:rsidP="00923232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030F02A" wp14:editId="7399A990">
            <wp:extent cx="1173480" cy="716280"/>
            <wp:effectExtent l="0" t="0" r="7620" b="762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16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</w:p>
    <w:p w14:paraId="16522A72" w14:textId="77777777" w:rsidR="00923232" w:rsidRDefault="00923232" w:rsidP="00923232">
      <w:pPr>
        <w:rPr>
          <w:sz w:val="16"/>
          <w:szCs w:val="16"/>
        </w:rPr>
      </w:pPr>
    </w:p>
    <w:p w14:paraId="69330604" w14:textId="77777777" w:rsidR="00923232" w:rsidRDefault="00923232" w:rsidP="00923232">
      <w:pPr>
        <w:rPr>
          <w:b/>
          <w:bCs/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PRIVACYVERKLARING</w:t>
      </w:r>
    </w:p>
    <w:p w14:paraId="657AC6E7" w14:textId="77777777" w:rsidR="00923232" w:rsidRDefault="00923232" w:rsidP="00923232">
      <w:pPr>
        <w:numPr>
          <w:ilvl w:val="0"/>
          <w:numId w:val="1"/>
        </w:numPr>
        <w:rPr>
          <w:color w:val="00000A"/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ALGEMEEN </w:t>
      </w:r>
    </w:p>
    <w:p w14:paraId="322D8AFF" w14:textId="77777777" w:rsidR="00923232" w:rsidRDefault="00923232" w:rsidP="00923232">
      <w:pPr>
        <w:rPr>
          <w:sz w:val="16"/>
          <w:szCs w:val="16"/>
        </w:rPr>
      </w:pPr>
      <w:r>
        <w:rPr>
          <w:color w:val="00000A"/>
          <w:sz w:val="16"/>
          <w:szCs w:val="16"/>
        </w:rPr>
        <w:t xml:space="preserve">In deze privacyverklaring geeft </w:t>
      </w:r>
      <w:r>
        <w:rPr>
          <w:sz w:val="16"/>
          <w:szCs w:val="16"/>
        </w:rPr>
        <w:t xml:space="preserve">Badmintonclub BMC Peer vzw een </w:t>
      </w:r>
      <w:r>
        <w:rPr>
          <w:color w:val="00000A"/>
          <w:sz w:val="16"/>
          <w:szCs w:val="16"/>
        </w:rPr>
        <w:t xml:space="preserve">heldere en transparante informatie over hoe wij omgaan met persoonsgegevens. </w:t>
      </w:r>
    </w:p>
    <w:p w14:paraId="183A34E0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Badmintonclub BMC Peer vzw volgt de toepasselijke wet- en regelgeving, waaronder de Algemene Verordening Gegevensbescherming (ook gekend als GDPR). </w:t>
      </w:r>
    </w:p>
    <w:p w14:paraId="0C0B3FDB" w14:textId="77777777" w:rsidR="00923232" w:rsidRDefault="00923232" w:rsidP="00923232">
      <w:pPr>
        <w:rPr>
          <w:color w:val="00000A"/>
          <w:sz w:val="16"/>
          <w:szCs w:val="16"/>
        </w:rPr>
      </w:pPr>
      <w:r>
        <w:rPr>
          <w:sz w:val="16"/>
          <w:szCs w:val="16"/>
        </w:rPr>
        <w:t xml:space="preserve">Dit brengt met zich mee dat wij: </w:t>
      </w:r>
      <w:r>
        <w:rPr>
          <w:sz w:val="16"/>
          <w:szCs w:val="16"/>
        </w:rPr>
        <w:br/>
        <w:t>– je vragen om uitdrukkelijke toestemming te geven om uw persoonsgegevens te mogen gebruiken</w:t>
      </w:r>
    </w:p>
    <w:p w14:paraId="269D7D2A" w14:textId="77777777" w:rsidR="00923232" w:rsidRDefault="00923232" w:rsidP="00923232">
      <w:pPr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– uw persoonsgegevens verwerken in overeenstemming met het doel waarvoor deze zijn verstrekt</w:t>
      </w:r>
    </w:p>
    <w:p w14:paraId="02D78E7A" w14:textId="77777777" w:rsidR="00923232" w:rsidRDefault="00923232" w:rsidP="00923232">
      <w:pPr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– technische en organisatorische maatregelen nemen om de beveiliging van je gegevens te waarborgen</w:t>
      </w:r>
      <w:r>
        <w:rPr>
          <w:color w:val="00000A"/>
          <w:sz w:val="16"/>
          <w:szCs w:val="16"/>
        </w:rPr>
        <w:br/>
        <w:t>– geen persoonsgegevens doorgeven aan andere partijen, tenzij dit nodig is voor uitvoering van de doeleinden waarvoor ze zijn verstrekt</w:t>
      </w:r>
    </w:p>
    <w:p w14:paraId="2281861C" w14:textId="77777777" w:rsidR="00923232" w:rsidRDefault="00923232" w:rsidP="00923232">
      <w:pPr>
        <w:rPr>
          <w:sz w:val="16"/>
          <w:szCs w:val="16"/>
        </w:rPr>
      </w:pPr>
      <w:r>
        <w:rPr>
          <w:color w:val="00000A"/>
          <w:sz w:val="16"/>
          <w:szCs w:val="16"/>
        </w:rPr>
        <w:t xml:space="preserve">– je attent maken op uw rechten en deze zullen respecteren. </w:t>
      </w:r>
    </w:p>
    <w:p w14:paraId="5E02A4F5" w14:textId="77777777" w:rsidR="00923232" w:rsidRDefault="00923232" w:rsidP="0092323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Indien</w:t>
      </w:r>
      <w:proofErr w:type="gramEnd"/>
      <w:r>
        <w:rPr>
          <w:sz w:val="16"/>
          <w:szCs w:val="16"/>
        </w:rPr>
        <w:t xml:space="preserve"> je na het doornemen van onze privacyverklaring nog vragen hebt, kan je terecht bij onze bestuursleden of bij het secretariaat van Badmintonclub BMC Peer vzw: </w:t>
      </w:r>
    </w:p>
    <w:p w14:paraId="267F321B" w14:textId="77777777" w:rsidR="00923232" w:rsidRDefault="00923232" w:rsidP="00923232">
      <w:pPr>
        <w:rPr>
          <w:color w:val="00000A"/>
          <w:sz w:val="16"/>
          <w:szCs w:val="16"/>
        </w:rPr>
      </w:pPr>
      <w:r>
        <w:rPr>
          <w:sz w:val="16"/>
          <w:szCs w:val="16"/>
        </w:rPr>
        <w:tab/>
        <w:t>Stefan Rutten Beukenbosstraat 2A 3990 te Peer tel: 011.63 26 43</w:t>
      </w:r>
    </w:p>
    <w:p w14:paraId="78B20D3F" w14:textId="78FE98B9" w:rsidR="00923232" w:rsidRPr="00923232" w:rsidRDefault="00923232" w:rsidP="00923232">
      <w:pPr>
        <w:rPr>
          <w:sz w:val="16"/>
          <w:szCs w:val="16"/>
          <w:lang w:val="en-US"/>
        </w:rPr>
      </w:pPr>
      <w:r>
        <w:rPr>
          <w:color w:val="00000A"/>
          <w:sz w:val="16"/>
          <w:szCs w:val="16"/>
        </w:rPr>
        <w:tab/>
      </w:r>
      <w:r w:rsidRPr="00923232">
        <w:rPr>
          <w:color w:val="00000A"/>
          <w:sz w:val="16"/>
          <w:szCs w:val="16"/>
          <w:lang w:val="en-US"/>
        </w:rPr>
        <w:t>Emai</w:t>
      </w:r>
      <w:r w:rsidRPr="00923232">
        <w:rPr>
          <w:color w:val="00000A"/>
          <w:sz w:val="16"/>
          <w:szCs w:val="16"/>
          <w:lang w:val="en-US"/>
        </w:rPr>
        <w:t>l: BMC.Peer.secretariaat@gmail.com</w:t>
      </w:r>
    </w:p>
    <w:p w14:paraId="61B3291D" w14:textId="77777777" w:rsidR="00923232" w:rsidRPr="00923232" w:rsidRDefault="00923232" w:rsidP="00923232">
      <w:pPr>
        <w:rPr>
          <w:sz w:val="16"/>
          <w:szCs w:val="16"/>
          <w:lang w:val="en-US"/>
        </w:rPr>
      </w:pPr>
    </w:p>
    <w:p w14:paraId="313D27DC" w14:textId="77777777" w:rsidR="00923232" w:rsidRDefault="00923232" w:rsidP="00923232">
      <w:pPr>
        <w:numPr>
          <w:ilvl w:val="0"/>
          <w:numId w:val="1"/>
        </w:numPr>
        <w:rPr>
          <w:color w:val="00000A"/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WAAROM VERWERKEN WIJ PERSOONSGEGEVENS? </w:t>
      </w:r>
    </w:p>
    <w:p w14:paraId="122EF319" w14:textId="77777777" w:rsidR="00923232" w:rsidRDefault="00923232" w:rsidP="00923232">
      <w:pPr>
        <w:rPr>
          <w:b/>
          <w:bCs/>
          <w:sz w:val="16"/>
          <w:szCs w:val="16"/>
          <w:u w:val="single"/>
        </w:rPr>
      </w:pPr>
      <w:r>
        <w:rPr>
          <w:color w:val="00000A"/>
          <w:sz w:val="16"/>
          <w:szCs w:val="16"/>
        </w:rPr>
        <w:t xml:space="preserve">Je persoonsgegevens worden door Badmintonclub BMC Peer vzw verwerkt ten behoeve van de volgende doeleinden en rechtsgronden: </w:t>
      </w:r>
      <w:r>
        <w:rPr>
          <w:color w:val="00000A"/>
          <w:sz w:val="16"/>
          <w:szCs w:val="16"/>
        </w:rPr>
        <w:br/>
        <w:t xml:space="preserve">– Om te kunnen deelnemen aan de activiteiten van </w:t>
      </w:r>
      <w:r>
        <w:rPr>
          <w:sz w:val="16"/>
          <w:szCs w:val="16"/>
        </w:rPr>
        <w:t xml:space="preserve">Badmintonclub BMC Peer vzw en </w:t>
      </w:r>
      <w:r>
        <w:rPr>
          <w:color w:val="00000A"/>
          <w:sz w:val="16"/>
          <w:szCs w:val="16"/>
        </w:rPr>
        <w:t xml:space="preserve">Badminton Vlaanderen vzw (contractuele grond) </w:t>
      </w:r>
      <w:r>
        <w:rPr>
          <w:color w:val="00000A"/>
          <w:sz w:val="16"/>
          <w:szCs w:val="16"/>
        </w:rPr>
        <w:br/>
        <w:t xml:space="preserve">– Het versturen van nieuwsbrieven en uitnodigingen (gerechtvaardigd belang) </w:t>
      </w:r>
      <w:r>
        <w:rPr>
          <w:color w:val="00000A"/>
          <w:sz w:val="16"/>
          <w:szCs w:val="16"/>
        </w:rPr>
        <w:br/>
        <w:t xml:space="preserve">– Het bekomen van subsidiëring door de overheid (wettelijke verplichting) </w:t>
      </w:r>
      <w:r>
        <w:rPr>
          <w:color w:val="00000A"/>
          <w:sz w:val="16"/>
          <w:szCs w:val="16"/>
        </w:rPr>
        <w:br/>
        <w:t>– Public relations en direct marketing: het bekendmaken van activiteiten en opinies van onze organisatie</w:t>
      </w:r>
      <w:r>
        <w:rPr>
          <w:color w:val="00000A"/>
          <w:sz w:val="16"/>
          <w:szCs w:val="16"/>
        </w:rPr>
        <w:br/>
        <w:t>– Marktonderzoek en statistisch onderzoek</w:t>
      </w:r>
      <w:r>
        <w:rPr>
          <w:color w:val="00000A"/>
          <w:sz w:val="16"/>
          <w:szCs w:val="16"/>
        </w:rPr>
        <w:br/>
      </w:r>
    </w:p>
    <w:p w14:paraId="2E30C732" w14:textId="77777777" w:rsidR="00923232" w:rsidRDefault="00923232" w:rsidP="00923232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WELKE GEGEVENS VERWERKEN WE? </w:t>
      </w:r>
    </w:p>
    <w:p w14:paraId="20569D16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Wij kunnen de volgende persoonsgegevens van je vragen, opslaan, verzamelen en verwerken voor de bovenstaande doelstellingen: </w:t>
      </w:r>
      <w:r>
        <w:rPr>
          <w:sz w:val="16"/>
          <w:szCs w:val="16"/>
        </w:rPr>
        <w:br/>
        <w:t>– Identificatiegegevens: naam, voornaam, adres, telefoonnummer, e-mail</w:t>
      </w:r>
      <w:r>
        <w:rPr>
          <w:sz w:val="16"/>
          <w:szCs w:val="16"/>
        </w:rPr>
        <w:br/>
        <w:t xml:space="preserve">– Datum registratie </w:t>
      </w:r>
      <w:r>
        <w:rPr>
          <w:sz w:val="16"/>
          <w:szCs w:val="16"/>
        </w:rPr>
        <w:br/>
        <w:t>– Identiteitsgegevens uitgegeven door overheid: identiteitskaartnummer en rijksregisternummer</w:t>
      </w:r>
      <w:r>
        <w:rPr>
          <w:sz w:val="16"/>
          <w:szCs w:val="16"/>
        </w:rPr>
        <w:br/>
        <w:t>– Persoonlijke kenmerken: geslacht, geboortedatum, geboorteplaats, nationaliteit, spelersklassement</w:t>
      </w:r>
      <w:r>
        <w:rPr>
          <w:sz w:val="16"/>
          <w:szCs w:val="16"/>
        </w:rPr>
        <w:br/>
        <w:t>– Noodzakelijk medische gegevens (Kampen, Topsport)</w:t>
      </w:r>
      <w:r>
        <w:rPr>
          <w:sz w:val="16"/>
          <w:szCs w:val="16"/>
        </w:rPr>
        <w:br/>
        <w:t xml:space="preserve">– Voor minderjarigen, de noodzakelijke contactgegevens van de ouders, voogd of wettelijke vertegenwoordiger </w:t>
      </w:r>
    </w:p>
    <w:p w14:paraId="35D51941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>Foto’s en films gemaakt tijdens evenementen of activiteiten zijn bedoeld voor verslaggeving en als illustratie om evenementen aan te kondigen. Ze kunnen ook gebruikt worden voor andere promotionele doelstellingen.</w:t>
      </w:r>
    </w:p>
    <w:p w14:paraId="4B36984C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>Bij het bezoek aan onze website en communicatiekanalen verwerken we volgende cookies:</w:t>
      </w:r>
      <w:r>
        <w:rPr>
          <w:sz w:val="16"/>
          <w:szCs w:val="16"/>
        </w:rPr>
        <w:br/>
        <w:t>– Noodzakelijke cookies: voor het uitvoeren van de communicatie.</w:t>
      </w:r>
      <w:r>
        <w:rPr>
          <w:sz w:val="16"/>
          <w:szCs w:val="16"/>
        </w:rPr>
        <w:br/>
        <w:t>– Functionele cookies: hebben tot doel om door u de gevraagde dienst te leveren. Voorbeelden zijn het onthouden van je taalvoorkeur of logingegevens.</w:t>
      </w:r>
      <w:r>
        <w:rPr>
          <w:sz w:val="16"/>
          <w:szCs w:val="16"/>
        </w:rPr>
        <w:br/>
        <w:t>– Performante cookies: deze wisselen ten behoeve van onze websites informatie uit met jouw computer voor intern gebruik met als doel het gebruiksgemak van de website te garanderen, verbeteren en te optimaliseren.</w:t>
      </w:r>
    </w:p>
    <w:p w14:paraId="087D729B" w14:textId="77777777" w:rsidR="00923232" w:rsidRDefault="00923232" w:rsidP="00923232">
      <w:pPr>
        <w:rPr>
          <w:sz w:val="16"/>
          <w:szCs w:val="16"/>
        </w:rPr>
      </w:pPr>
    </w:p>
    <w:p w14:paraId="4FA2535D" w14:textId="77777777" w:rsidR="00923232" w:rsidRDefault="00923232" w:rsidP="00923232">
      <w:pPr>
        <w:numPr>
          <w:ilvl w:val="0"/>
          <w:numId w:val="1"/>
        </w:numPr>
        <w:rPr>
          <w:color w:val="00000A"/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WIE VERWERKT DE GEGEVENS?</w:t>
      </w:r>
      <w:r>
        <w:rPr>
          <w:sz w:val="16"/>
          <w:szCs w:val="16"/>
        </w:rPr>
        <w:t xml:space="preserve"> </w:t>
      </w:r>
    </w:p>
    <w:p w14:paraId="2164F353" w14:textId="77777777" w:rsidR="00923232" w:rsidRDefault="00923232" w:rsidP="00923232">
      <w:pPr>
        <w:rPr>
          <w:sz w:val="16"/>
          <w:szCs w:val="16"/>
        </w:rPr>
      </w:pPr>
      <w:r>
        <w:rPr>
          <w:color w:val="00000A"/>
          <w:sz w:val="16"/>
          <w:szCs w:val="16"/>
        </w:rPr>
        <w:t>De gegevens worden intern verwerkt door:</w:t>
      </w:r>
      <w:r>
        <w:rPr>
          <w:color w:val="00000A"/>
          <w:sz w:val="16"/>
          <w:szCs w:val="16"/>
        </w:rPr>
        <w:br/>
        <w:t xml:space="preserve">– Het bestuur van </w:t>
      </w:r>
      <w:r>
        <w:rPr>
          <w:sz w:val="16"/>
          <w:szCs w:val="16"/>
        </w:rPr>
        <w:t>Badmintonclub BMC Peer vzw</w:t>
      </w:r>
      <w:r>
        <w:rPr>
          <w:sz w:val="16"/>
          <w:szCs w:val="16"/>
        </w:rPr>
        <w:br/>
        <w:t>– Trainers en medewerkers aangeduid door het bestuur</w:t>
      </w:r>
    </w:p>
    <w:p w14:paraId="38D77724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>– Databeheerders aangeduid door het bestuur</w:t>
      </w:r>
    </w:p>
    <w:p w14:paraId="3D027E90" w14:textId="77777777" w:rsidR="00923232" w:rsidRDefault="00923232" w:rsidP="00923232">
      <w:pPr>
        <w:rPr>
          <w:sz w:val="16"/>
          <w:szCs w:val="16"/>
        </w:rPr>
      </w:pPr>
    </w:p>
    <w:p w14:paraId="23BE3607" w14:textId="77777777" w:rsidR="00923232" w:rsidRDefault="00923232" w:rsidP="00923232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VERSTREKKING AAN DERDEN</w:t>
      </w:r>
      <w:r>
        <w:rPr>
          <w:sz w:val="16"/>
          <w:szCs w:val="16"/>
        </w:rPr>
        <w:t xml:space="preserve"> </w:t>
      </w:r>
    </w:p>
    <w:p w14:paraId="532B6A9B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De gegevens die je aan ons geeft, kunnen wij aan derde partijen verstrekken </w:t>
      </w:r>
      <w:proofErr w:type="gramStart"/>
      <w:r>
        <w:rPr>
          <w:sz w:val="16"/>
          <w:szCs w:val="16"/>
        </w:rPr>
        <w:t>indien</w:t>
      </w:r>
      <w:proofErr w:type="gramEnd"/>
      <w:r>
        <w:rPr>
          <w:sz w:val="16"/>
          <w:szCs w:val="16"/>
        </w:rPr>
        <w:t xml:space="preserve"> dit noodzakelijk is voor uitvoering van de hierboven beschreven doeleinden.</w:t>
      </w:r>
    </w:p>
    <w:p w14:paraId="43A5A1C3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>Zo kunnen we gebruik maken van een derde partij verwerkers in functie van:</w:t>
      </w:r>
      <w:r>
        <w:rPr>
          <w:sz w:val="16"/>
          <w:szCs w:val="16"/>
        </w:rPr>
        <w:br/>
        <w:t>– Web beheer</w:t>
      </w:r>
      <w:r>
        <w:rPr>
          <w:sz w:val="16"/>
          <w:szCs w:val="16"/>
        </w:rPr>
        <w:br/>
        <w:t>– Dataverwerking</w:t>
      </w:r>
      <w:r>
        <w:rPr>
          <w:sz w:val="16"/>
          <w:szCs w:val="16"/>
        </w:rPr>
        <w:br/>
        <w:t>– Nieuwsbrieven</w:t>
      </w:r>
      <w:r>
        <w:rPr>
          <w:sz w:val="16"/>
          <w:szCs w:val="16"/>
        </w:rPr>
        <w:br/>
        <w:t>– Communicatiekanalen</w:t>
      </w:r>
      <w:r>
        <w:rPr>
          <w:sz w:val="16"/>
          <w:szCs w:val="16"/>
        </w:rPr>
        <w:br/>
        <w:t>– Competitie en tornooi organisaties</w:t>
      </w:r>
    </w:p>
    <w:p w14:paraId="443B8D6E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Verder zullen wij de verstrekte gegevens niet aan derden doorgeven tenzij dit wettelijk verplicht en/of toegestaan is, zoals bv. in het kader van een politioneel of gerechtelijk onderzoek, medische interventies. </w:t>
      </w:r>
    </w:p>
    <w:p w14:paraId="3BAD9BC3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>Badmintonclub BMC Peer vzw</w:t>
      </w:r>
      <w:r>
        <w:rPr>
          <w:rFonts w:cs="font556"/>
          <w:color w:val="00000A"/>
          <w:sz w:val="16"/>
          <w:szCs w:val="16"/>
        </w:rPr>
        <w:t xml:space="preserve"> verstrekt geen gegevens aan partijen die gevestigd zijn buiten de EU. </w:t>
      </w:r>
    </w:p>
    <w:p w14:paraId="0E3D69C6" w14:textId="77777777" w:rsidR="00923232" w:rsidRDefault="00923232" w:rsidP="00923232">
      <w:pPr>
        <w:rPr>
          <w:sz w:val="16"/>
          <w:szCs w:val="16"/>
        </w:rPr>
      </w:pPr>
    </w:p>
    <w:p w14:paraId="650F93EA" w14:textId="77777777" w:rsidR="00923232" w:rsidRDefault="00923232" w:rsidP="00923232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MINDERJARIGEN</w:t>
      </w:r>
    </w:p>
    <w:p w14:paraId="21AA60AF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Wij verwerken de persoonsgegevens van personen jonger dan 18 jaar enkel </w:t>
      </w:r>
      <w:proofErr w:type="gramStart"/>
      <w:r>
        <w:rPr>
          <w:sz w:val="16"/>
          <w:szCs w:val="16"/>
        </w:rPr>
        <w:t>indien</w:t>
      </w:r>
      <w:proofErr w:type="gramEnd"/>
      <w:r>
        <w:rPr>
          <w:sz w:val="16"/>
          <w:szCs w:val="16"/>
        </w:rPr>
        <w:t xml:space="preserve"> daarvoor schriftelijke toestemming is gegeven door een ouder, voogd of wettelijke vertegenwoordiger. </w:t>
      </w:r>
    </w:p>
    <w:p w14:paraId="204BE9E6" w14:textId="77777777" w:rsidR="00923232" w:rsidRDefault="00923232" w:rsidP="00923232">
      <w:pPr>
        <w:rPr>
          <w:sz w:val="16"/>
          <w:szCs w:val="16"/>
        </w:rPr>
      </w:pPr>
    </w:p>
    <w:p w14:paraId="1B58EB9B" w14:textId="77777777" w:rsidR="00923232" w:rsidRDefault="00923232" w:rsidP="00923232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BEWAARTERMIJN</w:t>
      </w:r>
      <w:r>
        <w:rPr>
          <w:sz w:val="16"/>
          <w:szCs w:val="16"/>
        </w:rPr>
        <w:t xml:space="preserve"> </w:t>
      </w:r>
    </w:p>
    <w:p w14:paraId="3D5364FD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>Badmintonclub BMC Peer vzw</w:t>
      </w:r>
      <w:r>
        <w:rPr>
          <w:color w:val="00000A"/>
          <w:sz w:val="16"/>
          <w:szCs w:val="16"/>
        </w:rPr>
        <w:t xml:space="preserve"> bewaart uw persoonsgegevens niet langer dan noodzakelijk voor het doel waarvoor deze zijn verstrekt. Ook de wettelijke opgelegde termijnen worden gevolgd.</w:t>
      </w:r>
    </w:p>
    <w:p w14:paraId="14E737F1" w14:textId="77777777" w:rsidR="00923232" w:rsidRDefault="00923232" w:rsidP="00923232">
      <w:pPr>
        <w:rPr>
          <w:sz w:val="16"/>
          <w:szCs w:val="16"/>
        </w:rPr>
      </w:pPr>
    </w:p>
    <w:p w14:paraId="0559D71F" w14:textId="77777777" w:rsidR="00923232" w:rsidRDefault="00923232" w:rsidP="00923232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BEVEILIGING VAN DE GEGEVENS</w:t>
      </w:r>
      <w:r>
        <w:rPr>
          <w:sz w:val="16"/>
          <w:szCs w:val="16"/>
        </w:rPr>
        <w:t xml:space="preserve"> </w:t>
      </w:r>
    </w:p>
    <w:p w14:paraId="629E6713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Badmintonclub BMC Peer vzw neemt onderstaande </w:t>
      </w:r>
      <w:r>
        <w:rPr>
          <w:color w:val="00000A"/>
          <w:sz w:val="16"/>
          <w:szCs w:val="16"/>
        </w:rPr>
        <w:t>technische en organisatorische maatregelen om persoonsgegevens te beschermen tegen onrechtmatige verwerking.</w:t>
      </w:r>
      <w:r>
        <w:rPr>
          <w:color w:val="00000A"/>
          <w:sz w:val="16"/>
          <w:szCs w:val="16"/>
        </w:rPr>
        <w:br/>
        <w:t xml:space="preserve">– Alle personen die intern de gegevens verwerken zijn gehouden aan geheimhouding en zullen uw gegevens enkel gebruiken in functie waarvoor ze nodig zijn. </w:t>
      </w:r>
      <w:r>
        <w:rPr>
          <w:color w:val="00000A"/>
          <w:sz w:val="16"/>
          <w:szCs w:val="16"/>
        </w:rPr>
        <w:br/>
        <w:t>Ze zijn tevens geïnformeerd over het belang van de bescherming van uw persoonsgegevens.</w:t>
      </w:r>
      <w:r>
        <w:rPr>
          <w:color w:val="00000A"/>
          <w:sz w:val="16"/>
          <w:szCs w:val="16"/>
        </w:rPr>
        <w:br/>
        <w:t xml:space="preserve">– </w:t>
      </w:r>
      <w:r>
        <w:rPr>
          <w:sz w:val="16"/>
          <w:szCs w:val="16"/>
        </w:rPr>
        <w:t xml:space="preserve">Er </w:t>
      </w:r>
      <w:proofErr w:type="gramStart"/>
      <w:r>
        <w:rPr>
          <w:sz w:val="16"/>
          <w:szCs w:val="16"/>
        </w:rPr>
        <w:t>word</w:t>
      </w:r>
      <w:proofErr w:type="gramEnd"/>
      <w:r>
        <w:rPr>
          <w:sz w:val="16"/>
          <w:szCs w:val="16"/>
        </w:rPr>
        <w:t xml:space="preserve"> gebruik gemaakt van een </w:t>
      </w:r>
      <w:r>
        <w:rPr>
          <w:color w:val="00000A"/>
          <w:sz w:val="16"/>
          <w:szCs w:val="16"/>
        </w:rPr>
        <w:t>gebruikersnaam en wachtwoordbeleid.</w:t>
      </w:r>
      <w:r>
        <w:rPr>
          <w:color w:val="00000A"/>
          <w:sz w:val="16"/>
          <w:szCs w:val="16"/>
        </w:rPr>
        <w:br/>
        <w:t xml:space="preserve">– </w:t>
      </w:r>
      <w:r>
        <w:rPr>
          <w:sz w:val="16"/>
          <w:szCs w:val="16"/>
        </w:rPr>
        <w:t>Alle persoonsgegevens worden met encryptie bewaard.</w:t>
      </w:r>
      <w:r>
        <w:rPr>
          <w:sz w:val="16"/>
          <w:szCs w:val="16"/>
        </w:rPr>
        <w:br/>
        <w:t xml:space="preserve">– </w:t>
      </w:r>
      <w:r>
        <w:rPr>
          <w:color w:val="00000A"/>
          <w:sz w:val="16"/>
          <w:szCs w:val="16"/>
        </w:rPr>
        <w:t>Wij maken back-ups om de persoonsgegevens te kunnen herstellen bij fysieke of technische incidenten.</w:t>
      </w:r>
      <w:r>
        <w:rPr>
          <w:color w:val="00000A"/>
          <w:sz w:val="16"/>
          <w:szCs w:val="16"/>
        </w:rPr>
        <w:br/>
        <w:t>– We testen en evalueren regelmatig onze maatregelen.</w:t>
      </w:r>
    </w:p>
    <w:p w14:paraId="71E5212F" w14:textId="77777777" w:rsidR="00923232" w:rsidRDefault="00923232" w:rsidP="00923232">
      <w:pPr>
        <w:rPr>
          <w:sz w:val="16"/>
          <w:szCs w:val="16"/>
        </w:rPr>
      </w:pPr>
    </w:p>
    <w:p w14:paraId="7E370DBE" w14:textId="77777777" w:rsidR="00923232" w:rsidRDefault="00923232" w:rsidP="00923232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JE RECHTEN </w:t>
      </w:r>
      <w:proofErr w:type="gramStart"/>
      <w:r>
        <w:rPr>
          <w:b/>
          <w:bCs/>
          <w:sz w:val="16"/>
          <w:szCs w:val="16"/>
          <w:u w:val="single"/>
        </w:rPr>
        <w:t>OMTRENT</w:t>
      </w:r>
      <w:proofErr w:type="gramEnd"/>
      <w:r>
        <w:rPr>
          <w:b/>
          <w:bCs/>
          <w:sz w:val="16"/>
          <w:szCs w:val="16"/>
          <w:u w:val="single"/>
        </w:rPr>
        <w:t xml:space="preserve"> JE GEGEVENS </w:t>
      </w:r>
    </w:p>
    <w:p w14:paraId="21173407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Je hebt recht op inzage, kopie en aanpassing van de persoonsgegevens die wij ontvangen hebben.  </w:t>
      </w:r>
    </w:p>
    <w:p w14:paraId="1233A9B7" w14:textId="77777777" w:rsidR="00923232" w:rsidRDefault="00923232" w:rsidP="0092323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Tevens</w:t>
      </w:r>
      <w:proofErr w:type="gramEnd"/>
      <w:r>
        <w:rPr>
          <w:sz w:val="16"/>
          <w:szCs w:val="16"/>
        </w:rPr>
        <w:t xml:space="preserve"> kun je bezwaar indienen tegen de verwerking en/of bewaren van je persoonsgegevens.</w:t>
      </w:r>
    </w:p>
    <w:p w14:paraId="63029BA8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Ook heb je het recht om de verstrekte gegevens door ons te laten overdragen aan jezelf of in jouw opdracht direct aan een andere partij. </w:t>
      </w:r>
    </w:p>
    <w:p w14:paraId="761A757D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Je hebt het recht op onmiddellijke verwijdering van foto’s of filmmateriaal, genomen van jou, tijdens een evenement of andere activiteit. </w:t>
      </w:r>
    </w:p>
    <w:p w14:paraId="701A271B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Wens je beroep te doen op je rechten, volstaat het een mail of brief te sturen naar het secretariaat van Badmintonclub BMC Peer vzw: </w:t>
      </w:r>
      <w:r>
        <w:rPr>
          <w:color w:val="00000A"/>
          <w:sz w:val="16"/>
          <w:szCs w:val="16"/>
        </w:rPr>
        <w:t xml:space="preserve">Stefan Rutten Beukenbosstraat 2A 3990 te Peer Email: </w:t>
      </w:r>
      <w:hyperlink r:id="rId6" w:history="1">
        <w:r>
          <w:rPr>
            <w:rStyle w:val="Hyperlink"/>
            <w:color w:val="00000A"/>
            <w:sz w:val="16"/>
            <w:szCs w:val="16"/>
          </w:rPr>
          <w:t>stefan.rutten@badmintonpeer.be</w:t>
        </w:r>
      </w:hyperlink>
    </w:p>
    <w:p w14:paraId="365B29D3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De basis van de regelgeving rond het portretrecht is te vinden in de Wet van 30 juni 1994 </w:t>
      </w:r>
      <w:proofErr w:type="gramStart"/>
      <w:r>
        <w:rPr>
          <w:sz w:val="16"/>
          <w:szCs w:val="16"/>
        </w:rPr>
        <w:t>betreffende</w:t>
      </w:r>
      <w:proofErr w:type="gramEnd"/>
      <w:r>
        <w:rPr>
          <w:sz w:val="16"/>
          <w:szCs w:val="16"/>
        </w:rPr>
        <w:t xml:space="preserve"> het auteursrecht en naburige rechten. </w:t>
      </w:r>
    </w:p>
    <w:p w14:paraId="62605699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>Wij kunnen je vragen om je te legitimeren voordat wij gehoor kunnen geven aan voornoemde verzoeken.</w:t>
      </w:r>
    </w:p>
    <w:p w14:paraId="24E70858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Badmintonclub BMC Peer vzw is niet verantwoordelijk </w:t>
      </w:r>
      <w:proofErr w:type="gramStart"/>
      <w:r>
        <w:rPr>
          <w:sz w:val="16"/>
          <w:szCs w:val="16"/>
        </w:rPr>
        <w:t>omtrent</w:t>
      </w:r>
      <w:proofErr w:type="gramEnd"/>
      <w:r>
        <w:rPr>
          <w:sz w:val="16"/>
          <w:szCs w:val="16"/>
        </w:rPr>
        <w:t xml:space="preserve"> de gevolgen veroorzaakt door uw verzoek om gegevens te verwijderen. </w:t>
      </w:r>
    </w:p>
    <w:p w14:paraId="4E37ECDD" w14:textId="77777777" w:rsidR="00923232" w:rsidRDefault="00923232" w:rsidP="00923232">
      <w:pPr>
        <w:rPr>
          <w:sz w:val="16"/>
          <w:szCs w:val="16"/>
        </w:rPr>
      </w:pPr>
    </w:p>
    <w:p w14:paraId="5286AC68" w14:textId="77777777" w:rsidR="00923232" w:rsidRDefault="00923232" w:rsidP="00923232">
      <w:pPr>
        <w:numPr>
          <w:ilvl w:val="0"/>
          <w:numId w:val="1"/>
        </w:numPr>
        <w:rPr>
          <w:rFonts w:eastAsia="Century Gothic"/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KLACHTEN</w:t>
      </w:r>
      <w:r>
        <w:rPr>
          <w:sz w:val="16"/>
          <w:szCs w:val="16"/>
        </w:rPr>
        <w:t xml:space="preserve"> </w:t>
      </w:r>
    </w:p>
    <w:p w14:paraId="1390EE9F" w14:textId="77777777" w:rsidR="00923232" w:rsidRDefault="00923232" w:rsidP="00923232">
      <w:pPr>
        <w:rPr>
          <w:sz w:val="16"/>
          <w:szCs w:val="16"/>
        </w:rPr>
      </w:pPr>
      <w:r>
        <w:rPr>
          <w:rFonts w:eastAsia="Century Gothic"/>
          <w:sz w:val="16"/>
          <w:szCs w:val="16"/>
        </w:rPr>
        <w:t xml:space="preserve">Mocht je een klacht hebben over de verwerking van je persoonsgegevens, dan vragen wij je hierover direct contact met het secretariaat </w:t>
      </w:r>
      <w:r>
        <w:rPr>
          <w:rFonts w:eastAsia="Century Gothic"/>
          <w:color w:val="00000A"/>
          <w:sz w:val="16"/>
          <w:szCs w:val="16"/>
        </w:rPr>
        <w:t>Badmintonclub BMC Peer vzw o</w:t>
      </w:r>
      <w:r>
        <w:rPr>
          <w:rFonts w:eastAsia="Century Gothic"/>
          <w:sz w:val="16"/>
          <w:szCs w:val="16"/>
        </w:rPr>
        <w:t xml:space="preserve">p te nemen. </w:t>
      </w:r>
    </w:p>
    <w:p w14:paraId="3A1EFF43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>Je hebt altijd het recht een klacht in te dienen bij:</w:t>
      </w:r>
    </w:p>
    <w:p w14:paraId="52337B57" w14:textId="77777777" w:rsidR="00923232" w:rsidRDefault="00923232" w:rsidP="00923232">
      <w:pPr>
        <w:rPr>
          <w:rFonts w:eastAsia="Century Gothic"/>
          <w:sz w:val="16"/>
          <w:szCs w:val="16"/>
        </w:rPr>
      </w:pPr>
      <w:r>
        <w:rPr>
          <w:sz w:val="16"/>
          <w:szCs w:val="16"/>
        </w:rPr>
        <w:t xml:space="preserve">de Gegevensbeschermingsautoriteit (GBA): </w:t>
      </w:r>
      <w:r>
        <w:rPr>
          <w:rFonts w:eastAsia="Century Gothic"/>
          <w:sz w:val="16"/>
          <w:szCs w:val="16"/>
        </w:rPr>
        <w:t xml:space="preserve">Drukpersstraat 35 1000 Brussel </w:t>
      </w:r>
    </w:p>
    <w:p w14:paraId="1C0F95D2" w14:textId="77777777" w:rsidR="00923232" w:rsidRDefault="00923232" w:rsidP="00923232">
      <w:pPr>
        <w:rPr>
          <w:sz w:val="16"/>
          <w:szCs w:val="16"/>
        </w:rPr>
      </w:pPr>
      <w:r>
        <w:rPr>
          <w:rFonts w:eastAsia="Century Gothic"/>
          <w:sz w:val="16"/>
          <w:szCs w:val="16"/>
        </w:rPr>
        <w:t xml:space="preserve">https://www.gegevensbeschermingsautoriteit.be </w:t>
      </w:r>
      <w:r>
        <w:rPr>
          <w:rFonts w:eastAsia="Century Gothic"/>
          <w:color w:val="00000A"/>
          <w:sz w:val="16"/>
          <w:szCs w:val="16"/>
        </w:rPr>
        <w:tab/>
      </w:r>
    </w:p>
    <w:p w14:paraId="1CF34B45" w14:textId="77777777" w:rsidR="00923232" w:rsidRDefault="00923232" w:rsidP="00923232">
      <w:pPr>
        <w:rPr>
          <w:sz w:val="16"/>
          <w:szCs w:val="16"/>
        </w:rPr>
      </w:pPr>
    </w:p>
    <w:p w14:paraId="3C9B4F76" w14:textId="77777777" w:rsidR="00923232" w:rsidRDefault="00923232" w:rsidP="00923232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WIJZIGEN VAN PRIVACYVERKLARING</w:t>
      </w:r>
    </w:p>
    <w:p w14:paraId="2D4440F4" w14:textId="77777777" w:rsidR="00923232" w:rsidRDefault="00923232" w:rsidP="00923232">
      <w:pPr>
        <w:rPr>
          <w:sz w:val="16"/>
          <w:szCs w:val="16"/>
        </w:rPr>
      </w:pPr>
      <w:r>
        <w:rPr>
          <w:sz w:val="16"/>
          <w:szCs w:val="16"/>
        </w:rPr>
        <w:t xml:space="preserve">Badmintonclub BMC Peer vzw kan de privacyverklaring steeds wijzigen. De laatste wijziging gebeurde op 21/07/2018. </w:t>
      </w:r>
      <w:r>
        <w:rPr>
          <w:sz w:val="16"/>
          <w:szCs w:val="16"/>
        </w:rPr>
        <w:tab/>
      </w:r>
    </w:p>
    <w:p w14:paraId="2E7C9760" w14:textId="77777777" w:rsidR="00923232" w:rsidRDefault="00923232" w:rsidP="00923232">
      <w:pPr>
        <w:rPr>
          <w:sz w:val="16"/>
          <w:szCs w:val="16"/>
        </w:rPr>
      </w:pPr>
    </w:p>
    <w:p w14:paraId="7CC80355" w14:textId="5A35DADB" w:rsidR="00923232" w:rsidRDefault="00923232" w:rsidP="00923232">
      <w:pPr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color w:val="00000A"/>
          <w:sz w:val="16"/>
          <w:szCs w:val="16"/>
          <w:u w:val="single"/>
        </w:rPr>
        <w:tab/>
      </w:r>
      <w:r>
        <w:rPr>
          <w:b/>
          <w:bCs/>
          <w:i/>
          <w:iCs/>
          <w:color w:val="00000A"/>
          <w:sz w:val="16"/>
          <w:szCs w:val="16"/>
          <w:u w:val="single"/>
        </w:rPr>
        <w:tab/>
      </w:r>
      <w:r>
        <w:rPr>
          <w:b/>
          <w:bCs/>
          <w:i/>
          <w:iCs/>
          <w:color w:val="00000A"/>
          <w:sz w:val="16"/>
          <w:szCs w:val="16"/>
          <w:u w:val="single"/>
        </w:rPr>
        <w:tab/>
      </w:r>
      <w:r>
        <w:rPr>
          <w:b/>
          <w:bCs/>
          <w:i/>
          <w:iCs/>
          <w:color w:val="00000A"/>
          <w:sz w:val="16"/>
          <w:szCs w:val="16"/>
          <w:u w:val="single"/>
        </w:rPr>
        <w:tab/>
      </w:r>
      <w:r>
        <w:rPr>
          <w:b/>
          <w:bCs/>
          <w:i/>
          <w:iCs/>
          <w:color w:val="00000A"/>
          <w:sz w:val="16"/>
          <w:szCs w:val="16"/>
          <w:u w:val="single"/>
        </w:rPr>
        <w:tab/>
      </w:r>
      <w:r>
        <w:rPr>
          <w:b/>
          <w:bCs/>
          <w:i/>
          <w:iCs/>
          <w:color w:val="00000A"/>
          <w:sz w:val="16"/>
          <w:szCs w:val="16"/>
          <w:u w:val="single"/>
        </w:rPr>
        <w:tab/>
        <w:t xml:space="preserve"> </w:t>
      </w:r>
      <w:r>
        <w:rPr>
          <w:b/>
          <w:bCs/>
          <w:i/>
          <w:iCs/>
          <w:color w:val="00000A"/>
          <w:sz w:val="16"/>
          <w:szCs w:val="16"/>
          <w:u w:val="single"/>
        </w:rPr>
        <w:tab/>
        <w:t xml:space="preserve">      Het bestuur van </w:t>
      </w:r>
      <w:r>
        <w:rPr>
          <w:b/>
          <w:bCs/>
          <w:i/>
          <w:iCs/>
          <w:sz w:val="16"/>
          <w:szCs w:val="16"/>
          <w:u w:val="single"/>
        </w:rPr>
        <w:t>Badmintonclub BMC Peer vzw</w:t>
      </w:r>
    </w:p>
    <w:sectPr w:rsidR="0092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font556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7F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 w:cs="Century Gothic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57312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32"/>
    <w:rsid w:val="00923232"/>
    <w:rsid w:val="00BE1239"/>
    <w:rsid w:val="00D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CE5C0"/>
  <w15:chartTrackingRefBased/>
  <w15:docId w15:val="{81526DF9-BF1B-4673-A2EF-86AFCD7A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323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23232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.rutten@badmintonpeer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1035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JohanH</dc:creator>
  <cp:keywords/>
  <dc:description/>
  <cp:lastModifiedBy>JohanH</cp:lastModifiedBy>
  <cp:revision>1</cp:revision>
  <dcterms:created xsi:type="dcterms:W3CDTF">2022-09-23T19:49:00Z</dcterms:created>
  <dcterms:modified xsi:type="dcterms:W3CDTF">2022-09-23T19:52:00Z</dcterms:modified>
</cp:coreProperties>
</file>